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A19D1" w14:textId="77777777" w:rsidR="00211A1B" w:rsidRPr="00211A1B" w:rsidRDefault="00211A1B" w:rsidP="00211A1B">
      <w:pPr>
        <w:pStyle w:val="af1"/>
        <w:jc w:val="center"/>
        <w:rPr>
          <w:rFonts w:ascii="Times New Roman" w:hAnsi="Times New Roman"/>
          <w:b/>
          <w:sz w:val="26"/>
          <w:szCs w:val="26"/>
        </w:rPr>
      </w:pPr>
      <w:r w:rsidRPr="00211A1B">
        <w:rPr>
          <w:rFonts w:ascii="Times New Roman" w:hAnsi="Times New Roman"/>
          <w:b/>
          <w:sz w:val="26"/>
          <w:szCs w:val="26"/>
        </w:rPr>
        <w:tab/>
      </w:r>
    </w:p>
    <w:p w14:paraId="2B9D3C32" w14:textId="77777777" w:rsidR="00211A1B" w:rsidRPr="00211A1B" w:rsidRDefault="00211A1B" w:rsidP="00211A1B">
      <w:pPr>
        <w:pStyle w:val="af1"/>
        <w:ind w:firstLine="4962"/>
        <w:rPr>
          <w:rFonts w:ascii="Times New Roman" w:hAnsi="Times New Roman"/>
          <w:b/>
          <w:sz w:val="26"/>
          <w:szCs w:val="26"/>
        </w:rPr>
      </w:pPr>
      <w:r w:rsidRPr="00211A1B">
        <w:rPr>
          <w:rFonts w:ascii="Times New Roman" w:hAnsi="Times New Roman"/>
          <w:b/>
          <w:sz w:val="26"/>
          <w:szCs w:val="26"/>
        </w:rPr>
        <w:t>УТВЕРЖДАЮ</w:t>
      </w:r>
    </w:p>
    <w:p w14:paraId="0BCC9A39" w14:textId="51AC5D5B" w:rsidR="00211A1B" w:rsidRPr="00211A1B" w:rsidRDefault="00211A1B" w:rsidP="00211A1B">
      <w:pPr>
        <w:pStyle w:val="af1"/>
        <w:ind w:firstLine="4962"/>
        <w:rPr>
          <w:rFonts w:ascii="Times New Roman" w:hAnsi="Times New Roman"/>
          <w:bCs/>
          <w:sz w:val="26"/>
          <w:szCs w:val="26"/>
        </w:rPr>
      </w:pPr>
      <w:r w:rsidRPr="00211A1B">
        <w:rPr>
          <w:rFonts w:ascii="Times New Roman" w:hAnsi="Times New Roman"/>
          <w:bCs/>
          <w:sz w:val="26"/>
          <w:szCs w:val="26"/>
        </w:rPr>
        <w:t xml:space="preserve">Первый заместитель директора – </w:t>
      </w:r>
    </w:p>
    <w:p w14:paraId="27622CA6" w14:textId="77777777" w:rsidR="00211A1B" w:rsidRPr="00211A1B" w:rsidRDefault="00211A1B" w:rsidP="00211A1B">
      <w:pPr>
        <w:pStyle w:val="af1"/>
        <w:ind w:firstLine="4962"/>
        <w:rPr>
          <w:rFonts w:ascii="Times New Roman" w:hAnsi="Times New Roman"/>
          <w:bCs/>
          <w:sz w:val="26"/>
          <w:szCs w:val="26"/>
        </w:rPr>
      </w:pPr>
      <w:r w:rsidRPr="00211A1B">
        <w:rPr>
          <w:rFonts w:ascii="Times New Roman" w:hAnsi="Times New Roman"/>
          <w:bCs/>
          <w:sz w:val="26"/>
          <w:szCs w:val="26"/>
        </w:rPr>
        <w:t xml:space="preserve">главный инженер филиала </w:t>
      </w:r>
    </w:p>
    <w:p w14:paraId="4A1B18C3" w14:textId="579CECE0" w:rsidR="00211A1B" w:rsidRDefault="00211A1B" w:rsidP="00211A1B">
      <w:pPr>
        <w:pStyle w:val="af1"/>
        <w:ind w:firstLine="4962"/>
        <w:rPr>
          <w:rFonts w:ascii="Times New Roman" w:hAnsi="Times New Roman"/>
          <w:bCs/>
          <w:sz w:val="26"/>
          <w:szCs w:val="26"/>
        </w:rPr>
      </w:pPr>
      <w:r w:rsidRPr="00211A1B">
        <w:rPr>
          <w:rFonts w:ascii="Times New Roman" w:hAnsi="Times New Roman"/>
          <w:bCs/>
          <w:sz w:val="26"/>
          <w:szCs w:val="26"/>
        </w:rPr>
        <w:t xml:space="preserve">ПАО «Россети Центр» -«Тамбовэнерго» </w:t>
      </w:r>
    </w:p>
    <w:p w14:paraId="3A383E11" w14:textId="77777777" w:rsidR="00175A0C" w:rsidRPr="00211A1B" w:rsidRDefault="00175A0C" w:rsidP="00211A1B">
      <w:pPr>
        <w:pStyle w:val="af1"/>
        <w:ind w:firstLine="4962"/>
        <w:rPr>
          <w:rFonts w:ascii="Times New Roman" w:hAnsi="Times New Roman"/>
          <w:bCs/>
          <w:sz w:val="26"/>
          <w:szCs w:val="26"/>
        </w:rPr>
      </w:pPr>
    </w:p>
    <w:p w14:paraId="0C91DF70" w14:textId="1AB1F336" w:rsidR="00211A1B" w:rsidRDefault="00211A1B" w:rsidP="00211A1B">
      <w:pPr>
        <w:pStyle w:val="af1"/>
        <w:ind w:firstLine="4962"/>
        <w:rPr>
          <w:rFonts w:ascii="Times New Roman" w:hAnsi="Times New Roman"/>
          <w:bCs/>
          <w:sz w:val="26"/>
          <w:szCs w:val="26"/>
        </w:rPr>
      </w:pPr>
      <w:r w:rsidRPr="00211A1B">
        <w:rPr>
          <w:rFonts w:ascii="Times New Roman" w:hAnsi="Times New Roman"/>
          <w:bCs/>
          <w:sz w:val="26"/>
          <w:szCs w:val="26"/>
        </w:rPr>
        <w:t xml:space="preserve">___________________ Седанов И.А. </w:t>
      </w:r>
    </w:p>
    <w:p w14:paraId="37CC1AB6" w14:textId="77777777" w:rsidR="00175A0C" w:rsidRPr="00211A1B" w:rsidRDefault="00175A0C" w:rsidP="00211A1B">
      <w:pPr>
        <w:pStyle w:val="af1"/>
        <w:ind w:firstLine="4962"/>
        <w:rPr>
          <w:rFonts w:ascii="Times New Roman" w:hAnsi="Times New Roman"/>
          <w:bCs/>
          <w:sz w:val="26"/>
          <w:szCs w:val="26"/>
        </w:rPr>
      </w:pPr>
    </w:p>
    <w:p w14:paraId="5335830F" w14:textId="4972DEA3" w:rsidR="00211A1B" w:rsidRPr="00211A1B" w:rsidRDefault="00211A1B" w:rsidP="00211A1B">
      <w:pPr>
        <w:pStyle w:val="af1"/>
        <w:ind w:firstLine="4962"/>
        <w:rPr>
          <w:rFonts w:ascii="Times New Roman" w:hAnsi="Times New Roman"/>
          <w:bCs/>
          <w:sz w:val="26"/>
          <w:szCs w:val="26"/>
        </w:rPr>
      </w:pPr>
      <w:r w:rsidRPr="00211A1B">
        <w:rPr>
          <w:rFonts w:ascii="Times New Roman" w:hAnsi="Times New Roman"/>
          <w:bCs/>
          <w:sz w:val="26"/>
          <w:szCs w:val="26"/>
        </w:rPr>
        <w:t>«_____»   __________________2026 г.</w:t>
      </w:r>
    </w:p>
    <w:p w14:paraId="792AB793" w14:textId="74B078F8" w:rsidR="00211A1B" w:rsidRPr="00211A1B" w:rsidRDefault="00211A1B" w:rsidP="002C366D">
      <w:pPr>
        <w:pStyle w:val="af1"/>
        <w:jc w:val="center"/>
        <w:rPr>
          <w:rFonts w:ascii="Times New Roman" w:hAnsi="Times New Roman"/>
          <w:bCs/>
          <w:sz w:val="26"/>
          <w:szCs w:val="26"/>
        </w:rPr>
      </w:pPr>
    </w:p>
    <w:p w14:paraId="311DB256" w14:textId="5B4F6AFA" w:rsidR="00211A1B" w:rsidRDefault="00211A1B" w:rsidP="002C366D">
      <w:pPr>
        <w:pStyle w:val="af1"/>
        <w:jc w:val="center"/>
        <w:rPr>
          <w:rFonts w:ascii="Times New Roman" w:hAnsi="Times New Roman"/>
          <w:b/>
          <w:sz w:val="26"/>
          <w:szCs w:val="26"/>
        </w:rPr>
      </w:pPr>
    </w:p>
    <w:p w14:paraId="10C7DB94" w14:textId="5E3F7FAD" w:rsidR="00211A1B" w:rsidRDefault="00211A1B" w:rsidP="002C366D">
      <w:pPr>
        <w:pStyle w:val="af1"/>
        <w:jc w:val="center"/>
        <w:rPr>
          <w:rFonts w:ascii="Times New Roman" w:hAnsi="Times New Roman"/>
          <w:b/>
          <w:sz w:val="26"/>
          <w:szCs w:val="26"/>
        </w:rPr>
      </w:pPr>
    </w:p>
    <w:p w14:paraId="5C4A9959" w14:textId="3C697EC6" w:rsidR="00651F0A" w:rsidRDefault="00073386" w:rsidP="002C366D">
      <w:pPr>
        <w:pStyle w:val="af1"/>
        <w:jc w:val="center"/>
        <w:rPr>
          <w:rFonts w:ascii="Times New Roman" w:hAnsi="Times New Roman"/>
          <w:b/>
          <w:sz w:val="26"/>
          <w:szCs w:val="26"/>
        </w:rPr>
      </w:pPr>
      <w:r w:rsidRPr="00FA4778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34E9DA87" w14:textId="77777777" w:rsidR="00D6428F" w:rsidRPr="00D6428F" w:rsidRDefault="00D6428F" w:rsidP="005D0986">
      <w:pPr>
        <w:pStyle w:val="af1"/>
        <w:jc w:val="center"/>
        <w:rPr>
          <w:rFonts w:ascii="Times New Roman" w:hAnsi="Times New Roman"/>
          <w:sz w:val="26"/>
          <w:szCs w:val="26"/>
        </w:rPr>
      </w:pPr>
      <w:r w:rsidRPr="00D6428F">
        <w:rPr>
          <w:rFonts w:ascii="Times New Roman" w:hAnsi="Times New Roman"/>
          <w:sz w:val="26"/>
          <w:szCs w:val="26"/>
        </w:rPr>
        <w:t>на оказание услуг по возможности публикации вакансий на сайте и предоставлению доступа к резюме соискателей</w:t>
      </w:r>
    </w:p>
    <w:p w14:paraId="0A7135CD" w14:textId="6BB696A2" w:rsidR="00D6428F" w:rsidRDefault="00D6428F" w:rsidP="005D0986">
      <w:pPr>
        <w:pStyle w:val="af1"/>
        <w:jc w:val="center"/>
        <w:rPr>
          <w:rFonts w:ascii="Times New Roman" w:hAnsi="Times New Roman"/>
          <w:b/>
          <w:sz w:val="26"/>
          <w:szCs w:val="26"/>
        </w:rPr>
      </w:pPr>
    </w:p>
    <w:p w14:paraId="56BDC5E1" w14:textId="77777777" w:rsidR="00A14C85" w:rsidRDefault="00A14C85" w:rsidP="005D0986">
      <w:pPr>
        <w:pStyle w:val="af1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6"/>
        <w:gridCol w:w="6862"/>
      </w:tblGrid>
      <w:tr w:rsidR="00A647B2" w:rsidRPr="005B7373" w14:paraId="1E12BFC9" w14:textId="77777777" w:rsidTr="00211A1B">
        <w:tc>
          <w:tcPr>
            <w:tcW w:w="2626" w:type="dxa"/>
            <w:shd w:val="clear" w:color="auto" w:fill="auto"/>
          </w:tcPr>
          <w:p w14:paraId="3429BB43" w14:textId="77777777" w:rsidR="00A647B2" w:rsidRPr="005B7373" w:rsidRDefault="00A647B2" w:rsidP="005B7373">
            <w:pPr>
              <w:pStyle w:val="af1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Код вида деятельности</w:t>
            </w:r>
          </w:p>
        </w:tc>
        <w:tc>
          <w:tcPr>
            <w:tcW w:w="6862" w:type="dxa"/>
            <w:shd w:val="clear" w:color="auto" w:fill="auto"/>
          </w:tcPr>
          <w:p w14:paraId="4001BF40" w14:textId="77777777" w:rsidR="00A647B2" w:rsidRPr="005B7373" w:rsidRDefault="00D8508B" w:rsidP="005B7373">
            <w:pPr>
              <w:pStyle w:val="af1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 xml:space="preserve">7 </w:t>
            </w:r>
          </w:p>
        </w:tc>
      </w:tr>
      <w:tr w:rsidR="00A647B2" w:rsidRPr="005B7373" w14:paraId="0769711A" w14:textId="77777777" w:rsidTr="00211A1B">
        <w:tc>
          <w:tcPr>
            <w:tcW w:w="2626" w:type="dxa"/>
            <w:shd w:val="clear" w:color="auto" w:fill="auto"/>
          </w:tcPr>
          <w:p w14:paraId="50544B13" w14:textId="77777777" w:rsidR="00A647B2" w:rsidRPr="005B7373" w:rsidRDefault="00A647B2" w:rsidP="005B7373">
            <w:pPr>
              <w:pStyle w:val="af1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Полное наименование услуги</w:t>
            </w:r>
          </w:p>
        </w:tc>
        <w:tc>
          <w:tcPr>
            <w:tcW w:w="6862" w:type="dxa"/>
            <w:shd w:val="clear" w:color="auto" w:fill="auto"/>
          </w:tcPr>
          <w:p w14:paraId="4CD0F590" w14:textId="77777777" w:rsidR="00A647B2" w:rsidRPr="005B7373" w:rsidRDefault="00A647B2" w:rsidP="005B7373">
            <w:pPr>
              <w:pStyle w:val="af1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Предоставление доступа к базе данных резюме с возможностью просмотра контактной информации соискателей с использовани</w:t>
            </w:r>
            <w:r w:rsidR="00A43F25">
              <w:rPr>
                <w:rFonts w:ascii="Times New Roman" w:hAnsi="Times New Roman"/>
                <w:sz w:val="24"/>
                <w:szCs w:val="26"/>
              </w:rPr>
              <w:t>е</w:t>
            </w:r>
            <w:r w:rsidRPr="005B7373">
              <w:rPr>
                <w:rFonts w:ascii="Times New Roman" w:hAnsi="Times New Roman"/>
                <w:sz w:val="24"/>
                <w:szCs w:val="26"/>
              </w:rPr>
              <w:t>м АР</w:t>
            </w:r>
            <w:r w:rsidRPr="005B7373">
              <w:rPr>
                <w:rFonts w:ascii="Times New Roman" w:hAnsi="Times New Roman"/>
                <w:sz w:val="24"/>
                <w:szCs w:val="26"/>
                <w:lang w:val="en-US"/>
              </w:rPr>
              <w:t>I</w:t>
            </w:r>
            <w:r w:rsidRPr="005B7373">
              <w:rPr>
                <w:rFonts w:ascii="Times New Roman" w:hAnsi="Times New Roman"/>
                <w:sz w:val="24"/>
                <w:szCs w:val="26"/>
              </w:rPr>
              <w:t xml:space="preserve"> и публикациями вакансий</w:t>
            </w:r>
          </w:p>
        </w:tc>
      </w:tr>
      <w:tr w:rsidR="00D8508B" w:rsidRPr="005B7373" w14:paraId="20F804B6" w14:textId="77777777" w:rsidTr="00211A1B">
        <w:tc>
          <w:tcPr>
            <w:tcW w:w="2626" w:type="dxa"/>
            <w:shd w:val="clear" w:color="auto" w:fill="auto"/>
          </w:tcPr>
          <w:p w14:paraId="7324B979" w14:textId="77777777" w:rsidR="00D8508B" w:rsidRPr="005B7373" w:rsidRDefault="00D8508B" w:rsidP="005B7373">
            <w:pPr>
              <w:pStyle w:val="af1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Срок оказания услуг</w:t>
            </w:r>
          </w:p>
        </w:tc>
        <w:tc>
          <w:tcPr>
            <w:tcW w:w="6862" w:type="dxa"/>
            <w:shd w:val="clear" w:color="auto" w:fill="auto"/>
          </w:tcPr>
          <w:p w14:paraId="62EC5EA6" w14:textId="17356BC3" w:rsidR="00D8508B" w:rsidRPr="005B7373" w:rsidRDefault="002B001E" w:rsidP="005B7373">
            <w:pPr>
              <w:pStyle w:val="af1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Общий срок оказания услуг: в</w:t>
            </w:r>
            <w:r w:rsidR="00D8508B" w:rsidRPr="005B7373">
              <w:rPr>
                <w:rFonts w:ascii="Times New Roman" w:hAnsi="Times New Roman"/>
                <w:sz w:val="24"/>
                <w:szCs w:val="26"/>
              </w:rPr>
              <w:t xml:space="preserve"> течение 365 дней с даты начала оказания услуг (активации). </w:t>
            </w:r>
          </w:p>
        </w:tc>
      </w:tr>
      <w:tr w:rsidR="00D8508B" w:rsidRPr="005B7373" w14:paraId="66196745" w14:textId="77777777" w:rsidTr="00211A1B">
        <w:tc>
          <w:tcPr>
            <w:tcW w:w="2626" w:type="dxa"/>
            <w:shd w:val="clear" w:color="auto" w:fill="auto"/>
          </w:tcPr>
          <w:p w14:paraId="65D97E00" w14:textId="77777777" w:rsidR="00D8508B" w:rsidRPr="005B7373" w:rsidRDefault="00D8508B" w:rsidP="005B7373">
            <w:pPr>
              <w:pStyle w:val="af1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Место оказания услуг</w:t>
            </w:r>
          </w:p>
        </w:tc>
        <w:tc>
          <w:tcPr>
            <w:tcW w:w="6862" w:type="dxa"/>
            <w:shd w:val="clear" w:color="auto" w:fill="auto"/>
          </w:tcPr>
          <w:p w14:paraId="63C3B591" w14:textId="77777777" w:rsidR="00D8508B" w:rsidRPr="005B7373" w:rsidRDefault="00D8508B" w:rsidP="005B7373">
            <w:pPr>
              <w:pStyle w:val="af1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На ресурсах Исполнителя</w:t>
            </w:r>
          </w:p>
        </w:tc>
      </w:tr>
      <w:tr w:rsidR="00D8508B" w:rsidRPr="005B7373" w14:paraId="048DD4D2" w14:textId="77777777" w:rsidTr="00211A1B">
        <w:tc>
          <w:tcPr>
            <w:tcW w:w="2626" w:type="dxa"/>
            <w:shd w:val="clear" w:color="auto" w:fill="auto"/>
          </w:tcPr>
          <w:p w14:paraId="779BBBF9" w14:textId="77777777" w:rsidR="00D8508B" w:rsidRPr="005B7373" w:rsidRDefault="00D8508B" w:rsidP="005B7373">
            <w:pPr>
              <w:pStyle w:val="af1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Требования к ресурсу</w:t>
            </w:r>
          </w:p>
        </w:tc>
        <w:tc>
          <w:tcPr>
            <w:tcW w:w="6862" w:type="dxa"/>
            <w:shd w:val="clear" w:color="auto" w:fill="auto"/>
          </w:tcPr>
          <w:p w14:paraId="58ED4762" w14:textId="77777777" w:rsidR="00D6428F" w:rsidRPr="005B7373" w:rsidRDefault="00D8508B" w:rsidP="005B7373">
            <w:pPr>
              <w:pStyle w:val="af1"/>
              <w:numPr>
                <w:ilvl w:val="0"/>
                <w:numId w:val="9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Посещаемость сайта - не менее 12 млн посетителей в месяц.</w:t>
            </w:r>
          </w:p>
          <w:p w14:paraId="21D85DA9" w14:textId="77777777" w:rsidR="00D8508B" w:rsidRPr="005B7373" w:rsidRDefault="00D8508B" w:rsidP="005B7373">
            <w:pPr>
              <w:pStyle w:val="af1"/>
              <w:numPr>
                <w:ilvl w:val="0"/>
                <w:numId w:val="9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Количество созданных и обновленных резюме в базах  - от 1 млн резюме в месяц.</w:t>
            </w:r>
          </w:p>
        </w:tc>
      </w:tr>
      <w:tr w:rsidR="00D8508B" w:rsidRPr="005B7373" w14:paraId="4C422A05" w14:textId="77777777" w:rsidTr="00211A1B">
        <w:tc>
          <w:tcPr>
            <w:tcW w:w="2626" w:type="dxa"/>
            <w:shd w:val="clear" w:color="auto" w:fill="auto"/>
          </w:tcPr>
          <w:p w14:paraId="502A2726" w14:textId="77777777" w:rsidR="00D8508B" w:rsidRPr="005B7373" w:rsidRDefault="00D8508B" w:rsidP="005B7373">
            <w:pPr>
              <w:pStyle w:val="af1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Объем услуг</w:t>
            </w:r>
          </w:p>
        </w:tc>
        <w:tc>
          <w:tcPr>
            <w:tcW w:w="6862" w:type="dxa"/>
            <w:shd w:val="clear" w:color="auto" w:fill="auto"/>
          </w:tcPr>
          <w:p w14:paraId="7C2CB2BE" w14:textId="54EBE59A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Предоставление доступа к базе данных резюме соискателей</w:t>
            </w:r>
            <w:r w:rsidR="00A43F25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A43F25" w:rsidRPr="00A43F25">
              <w:rPr>
                <w:rFonts w:ascii="Times New Roman" w:hAnsi="Times New Roman"/>
                <w:sz w:val="24"/>
                <w:szCs w:val="26"/>
              </w:rPr>
              <w:t>с возможностью просмотра контактной информации соискателя и публикациями вакансий</w:t>
            </w:r>
            <w:r w:rsidRPr="005B7373">
              <w:rPr>
                <w:rFonts w:ascii="Times New Roman" w:hAnsi="Times New Roman"/>
                <w:sz w:val="24"/>
                <w:szCs w:val="26"/>
              </w:rPr>
              <w:t>, региональный критерий "</w:t>
            </w:r>
            <w:r w:rsidR="00334786">
              <w:rPr>
                <w:rFonts w:ascii="Times New Roman" w:hAnsi="Times New Roman"/>
                <w:sz w:val="24"/>
                <w:szCs w:val="26"/>
              </w:rPr>
              <w:t>Тамбовская</w:t>
            </w:r>
            <w:r w:rsidRPr="005B7373">
              <w:rPr>
                <w:rFonts w:ascii="Times New Roman" w:hAnsi="Times New Roman"/>
                <w:sz w:val="24"/>
                <w:szCs w:val="26"/>
              </w:rPr>
              <w:t xml:space="preserve"> область", критерий специализации "Все специализации", возможность просмотра контактной информации соискателя, количество просмотров не менее </w:t>
            </w:r>
            <w:r w:rsidR="00334786">
              <w:rPr>
                <w:rFonts w:ascii="Times New Roman" w:hAnsi="Times New Roman"/>
                <w:sz w:val="24"/>
                <w:szCs w:val="26"/>
              </w:rPr>
              <w:t>1900</w:t>
            </w:r>
            <w:r w:rsidRPr="005B7373">
              <w:rPr>
                <w:rFonts w:ascii="Times New Roman" w:hAnsi="Times New Roman"/>
                <w:sz w:val="24"/>
                <w:szCs w:val="26"/>
              </w:rPr>
              <w:t xml:space="preserve"> шт. на интернет-ресурсе Исполнителя</w:t>
            </w:r>
            <w:r w:rsidR="00A43F25">
              <w:rPr>
                <w:rFonts w:ascii="Times New Roman" w:hAnsi="Times New Roman"/>
                <w:sz w:val="24"/>
                <w:szCs w:val="26"/>
              </w:rPr>
              <w:t>, предоставление возможности публикации вакансий Стандарт в количестве 1</w:t>
            </w:r>
            <w:r w:rsidR="00334786">
              <w:rPr>
                <w:rFonts w:ascii="Times New Roman" w:hAnsi="Times New Roman"/>
                <w:sz w:val="24"/>
                <w:szCs w:val="26"/>
              </w:rPr>
              <w:t xml:space="preserve">60 </w:t>
            </w:r>
            <w:r w:rsidR="00A43F25">
              <w:rPr>
                <w:rFonts w:ascii="Times New Roman" w:hAnsi="Times New Roman"/>
                <w:sz w:val="24"/>
                <w:szCs w:val="26"/>
              </w:rPr>
              <w:t>шт</w:t>
            </w:r>
            <w:r w:rsidRPr="005B7373">
              <w:rPr>
                <w:rFonts w:ascii="Times New Roman" w:hAnsi="Times New Roman"/>
                <w:sz w:val="24"/>
                <w:szCs w:val="26"/>
              </w:rPr>
              <w:t>.</w:t>
            </w:r>
          </w:p>
          <w:p w14:paraId="6F954342" w14:textId="77777777" w:rsidR="00D8508B" w:rsidRPr="005B7373" w:rsidRDefault="00D8508B" w:rsidP="002C366D">
            <w:pPr>
              <w:pStyle w:val="af1"/>
              <w:ind w:left="40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D8508B" w:rsidRPr="005B7373" w14:paraId="754CEAB4" w14:textId="77777777" w:rsidTr="00211A1B">
        <w:tc>
          <w:tcPr>
            <w:tcW w:w="2626" w:type="dxa"/>
            <w:shd w:val="clear" w:color="auto" w:fill="auto"/>
          </w:tcPr>
          <w:p w14:paraId="2152E327" w14:textId="77777777" w:rsidR="00D8508B" w:rsidRPr="005B7373" w:rsidRDefault="00D8508B" w:rsidP="005B7373">
            <w:pPr>
              <w:pStyle w:val="af1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Требования к оказываемой услуге</w:t>
            </w:r>
          </w:p>
        </w:tc>
        <w:tc>
          <w:tcPr>
            <w:tcW w:w="6862" w:type="dxa"/>
            <w:shd w:val="clear" w:color="auto" w:fill="auto"/>
          </w:tcPr>
          <w:p w14:paraId="03E100C6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Обновление базы резюме и поддержание ее в актуальном состоянии.</w:t>
            </w:r>
          </w:p>
          <w:p w14:paraId="69E768D8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 xml:space="preserve">Наличие мобильного приложения для поиска сотрудников для </w:t>
            </w:r>
            <w:r w:rsidRPr="005B7373">
              <w:rPr>
                <w:rFonts w:ascii="Times New Roman" w:hAnsi="Times New Roman"/>
                <w:sz w:val="24"/>
                <w:szCs w:val="26"/>
                <w:lang w:val="en-US"/>
              </w:rPr>
              <w:t>IOS</w:t>
            </w:r>
            <w:r w:rsidRPr="005B7373">
              <w:rPr>
                <w:rFonts w:ascii="Times New Roman" w:hAnsi="Times New Roman"/>
                <w:sz w:val="24"/>
                <w:szCs w:val="26"/>
              </w:rPr>
              <w:t xml:space="preserve"> и Андроид.</w:t>
            </w:r>
          </w:p>
          <w:p w14:paraId="6DAE1A28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Наличие специализированного раздела для компаний электроэнергетического сектора среди профессиональных сфер деятельности.</w:t>
            </w:r>
          </w:p>
          <w:p w14:paraId="4B2E5BC1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Обеспечение круглосуточного доступа к резюме соискателей с контактной информацией.</w:t>
            </w:r>
          </w:p>
          <w:p w14:paraId="4C82D241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Квотирование вакансий (возможность ограничивать менеджеров в размещении вакансий).</w:t>
            </w:r>
          </w:p>
          <w:p w14:paraId="51C8EAF8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Конкурентный анализ вакансий для оценки рынка конкурентов.</w:t>
            </w:r>
          </w:p>
          <w:p w14:paraId="23EB0064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настройки графика обновления вакансий.</w:t>
            </w:r>
          </w:p>
          <w:p w14:paraId="097ABD12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тестирования и оценки кандидатов на сайте.</w:t>
            </w:r>
          </w:p>
          <w:p w14:paraId="44B40C9E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lastRenderedPageBreak/>
              <w:t>Возможность видеть доступность соискателя на сайте.</w:t>
            </w:r>
          </w:p>
          <w:p w14:paraId="4A54E243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прикреплять вопросы и тесты к любой вакансии, а также устанавливать ограничение для приема откликов только с заполненными тестами; наличие библиотеки тестов.</w:t>
            </w:r>
          </w:p>
          <w:p w14:paraId="35790E84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настройки полей, которые будут отображаться в результатах поиска, не открывая резюме.</w:t>
            </w:r>
          </w:p>
          <w:p w14:paraId="002EA032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переписки с соискателями на сайте.</w:t>
            </w:r>
          </w:p>
          <w:p w14:paraId="17C44129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сохранения резюме соискателей в личном кабинете на сайте в папках для хранения, в избранных резюме.</w:t>
            </w:r>
          </w:p>
          <w:p w14:paraId="5F046EB4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поиска резюме, инструментарий поиска резюме по критериям:</w:t>
            </w:r>
          </w:p>
          <w:p w14:paraId="4817C910" w14:textId="77777777" w:rsidR="00D8508B" w:rsidRPr="005B7373" w:rsidRDefault="00D8508B" w:rsidP="005B7373">
            <w:pPr>
              <w:pStyle w:val="af1"/>
              <w:ind w:left="4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- ключевая фраза (фразы), которые могут присутствовать в тексте резюме: в названии желаемой должности, образовании, опыте работы (выполняемые функции, компания, отрасль, ключевые навыки);</w:t>
            </w:r>
          </w:p>
          <w:p w14:paraId="5389366A" w14:textId="77777777" w:rsidR="00D8508B" w:rsidRPr="005B7373" w:rsidRDefault="00D8508B" w:rsidP="005B7373">
            <w:pPr>
              <w:pStyle w:val="af1"/>
              <w:ind w:left="4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- регион проживания кандидата;</w:t>
            </w:r>
          </w:p>
          <w:p w14:paraId="51F964E9" w14:textId="77777777" w:rsidR="00D8508B" w:rsidRPr="005B7373" w:rsidRDefault="00D8508B" w:rsidP="005B7373">
            <w:pPr>
              <w:pStyle w:val="af1"/>
              <w:ind w:left="4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- возможность переезда;</w:t>
            </w:r>
          </w:p>
          <w:p w14:paraId="67A127C4" w14:textId="77777777" w:rsidR="00D8508B" w:rsidRPr="005B7373" w:rsidRDefault="00D8508B" w:rsidP="005B7373">
            <w:pPr>
              <w:pStyle w:val="af1"/>
              <w:ind w:left="4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- специализация;</w:t>
            </w:r>
          </w:p>
          <w:p w14:paraId="2C7F8456" w14:textId="77777777" w:rsidR="00D8508B" w:rsidRPr="005B7373" w:rsidRDefault="00D8508B" w:rsidP="005B7373">
            <w:pPr>
              <w:pStyle w:val="af1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- уровень образования;</w:t>
            </w:r>
          </w:p>
          <w:p w14:paraId="3304B3EE" w14:textId="77777777" w:rsidR="00D8508B" w:rsidRPr="005B7373" w:rsidRDefault="00D8508B" w:rsidP="005B7373">
            <w:pPr>
              <w:pStyle w:val="af1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- название учебных заведений;</w:t>
            </w:r>
          </w:p>
          <w:p w14:paraId="56777F63" w14:textId="77777777" w:rsidR="00D8508B" w:rsidRPr="005B7373" w:rsidRDefault="00D8508B" w:rsidP="005B7373">
            <w:pPr>
              <w:pStyle w:val="af1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- зарплатные ожидания;</w:t>
            </w:r>
          </w:p>
          <w:p w14:paraId="415ECF35" w14:textId="77777777" w:rsidR="00D8508B" w:rsidRPr="005B7373" w:rsidRDefault="00D8508B" w:rsidP="005B7373">
            <w:pPr>
              <w:pStyle w:val="af1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- возраст;</w:t>
            </w:r>
          </w:p>
          <w:p w14:paraId="6D4000B7" w14:textId="77777777" w:rsidR="00D8508B" w:rsidRPr="005B7373" w:rsidRDefault="00D8508B" w:rsidP="005B7373">
            <w:pPr>
              <w:pStyle w:val="af1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- гендерные различия;</w:t>
            </w:r>
          </w:p>
          <w:p w14:paraId="4B684BDD" w14:textId="77777777" w:rsidR="00D8508B" w:rsidRPr="005B7373" w:rsidRDefault="00D8508B" w:rsidP="005B7373">
            <w:pPr>
              <w:pStyle w:val="af1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- дата размещения или обновления резюме на сайте.</w:t>
            </w:r>
          </w:p>
          <w:p w14:paraId="7B333FF6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Автоматическая подборка нужных резюме: резюме, соответствующих требованиям вакансии, и резюме, похожих на просматриваемые.</w:t>
            </w:r>
          </w:p>
          <w:p w14:paraId="7829C909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оставлять комментарии к просмотренным резюме и делиться комментариями с другими пользователями единой учетной записи на сайте.</w:t>
            </w:r>
          </w:p>
          <w:p w14:paraId="76124418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обмена с соискателями сообщениями в отдельном окне личного кабинета после отправки приглашения соискателю на вакансию.</w:t>
            </w:r>
          </w:p>
          <w:p w14:paraId="35CB473A" w14:textId="67E93FAC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самостоятельной публикации вакансий, включая редактирование, удаление в течение</w:t>
            </w:r>
            <w:r w:rsidR="00A43F25">
              <w:rPr>
                <w:rFonts w:ascii="Times New Roman" w:hAnsi="Times New Roman"/>
                <w:sz w:val="24"/>
                <w:szCs w:val="26"/>
              </w:rPr>
              <w:t xml:space="preserve"> срока предоставления доступа</w:t>
            </w:r>
            <w:r w:rsidRPr="005B7373">
              <w:rPr>
                <w:rFonts w:ascii="Times New Roman" w:hAnsi="Times New Roman"/>
                <w:sz w:val="24"/>
                <w:szCs w:val="26"/>
              </w:rPr>
              <w:t>.</w:t>
            </w:r>
          </w:p>
          <w:p w14:paraId="5278554F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самостоятельного перенесения Заказчиком опубликованной вакансии в архив до окончания срока размещения вакансии.</w:t>
            </w:r>
          </w:p>
          <w:p w14:paraId="6D6D9E59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подключения премодерации вакансий, модерация вакансий до появления их на сайте.</w:t>
            </w:r>
          </w:p>
          <w:p w14:paraId="2160B6B1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связаться с кандидатом посредством иных каналов коммуникации, указанных им и/или выбранных Заказчиком.</w:t>
            </w:r>
          </w:p>
          <w:p w14:paraId="164D6F9B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создавать шаблоны вакансий.</w:t>
            </w:r>
          </w:p>
          <w:p w14:paraId="33BF55D7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настройки шаблонов текстов писем для каждого этапа работы.</w:t>
            </w:r>
          </w:p>
          <w:p w14:paraId="4E4CEC5A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размещения закрытой публикации вакансий, позволяющей  скрывать вакансию из поиска вакансий и вести самостоятельный подбор на вакансию.</w:t>
            </w:r>
          </w:p>
          <w:p w14:paraId="78140AF7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сохранения откликов после перевода вакансии в архив.</w:t>
            </w:r>
          </w:p>
          <w:p w14:paraId="33F59081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lastRenderedPageBreak/>
              <w:t>Возможность ранжирования полученных откликов на основе искусственного интеллекта.</w:t>
            </w:r>
          </w:p>
          <w:p w14:paraId="6EB5788E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сохранения резюме каждым пользователем в отдельный раздел личного кабинета Заказчика.</w:t>
            </w:r>
          </w:p>
          <w:p w14:paraId="42DEDBAB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помечать не пришедших на собеседование кандидатов.</w:t>
            </w:r>
          </w:p>
          <w:p w14:paraId="7A9E012A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Предоставление инструментов для формирования резерва кандидатов: возможность выделять резюме кандидатов, которые хотят работать именно у нас (Заказчика).</w:t>
            </w:r>
          </w:p>
          <w:p w14:paraId="1A9FA47E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просмотра статистики по дням размещения вакансии в разрезе просмотров и откликов за последние 30 дней размещения вакансии.</w:t>
            </w:r>
          </w:p>
          <w:p w14:paraId="79762F8A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оценить эффективность работы с услугами с помощью онлайн-статистики по тратам вакансий, количеству использованных публикаций и стоимости отклика.</w:t>
            </w:r>
          </w:p>
          <w:p w14:paraId="460AC30F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</w:t>
            </w:r>
            <w:r w:rsidR="00A43F25">
              <w:rPr>
                <w:rFonts w:ascii="Times New Roman" w:hAnsi="Times New Roman"/>
                <w:sz w:val="24"/>
                <w:szCs w:val="26"/>
              </w:rPr>
              <w:t>т</w:t>
            </w:r>
            <w:r w:rsidRPr="005B7373">
              <w:rPr>
                <w:rFonts w:ascii="Times New Roman" w:hAnsi="Times New Roman"/>
                <w:sz w:val="24"/>
                <w:szCs w:val="26"/>
              </w:rPr>
              <w:t>ь просмотра показателя по скорости ответов на отклики и проценту просмотренных откликов.</w:t>
            </w:r>
          </w:p>
          <w:p w14:paraId="25E9EF17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Возможность выбора открывать/скрывать контакты Работодателя (Заказчика) для соискателей.</w:t>
            </w:r>
          </w:p>
          <w:p w14:paraId="1A861AA0" w14:textId="77777777" w:rsidR="00D8508B" w:rsidRPr="005B7373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Обучающие тренинги, вебинары по работе с уникальными алгоритмами системы поиска для пользователей Заказчика.</w:t>
            </w:r>
          </w:p>
          <w:p w14:paraId="25B83ABA" w14:textId="77777777" w:rsidR="00D8508B" w:rsidRDefault="00D8508B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 xml:space="preserve">Проведение вебинаров, размещение на сайте презентаций по различным тематикам </w:t>
            </w:r>
            <w:r w:rsidRPr="005B7373">
              <w:rPr>
                <w:rFonts w:ascii="Times New Roman" w:hAnsi="Times New Roman"/>
                <w:sz w:val="24"/>
                <w:szCs w:val="26"/>
                <w:lang w:val="en-US"/>
              </w:rPr>
              <w:t>HR</w:t>
            </w:r>
            <w:r w:rsidRPr="005B7373">
              <w:rPr>
                <w:rFonts w:ascii="Times New Roman" w:hAnsi="Times New Roman"/>
                <w:sz w:val="24"/>
                <w:szCs w:val="26"/>
              </w:rPr>
              <w:t>-сферы (аналитика подбора, анализ рынка труда и т.п.)</w:t>
            </w:r>
          </w:p>
          <w:p w14:paraId="27B1B9CE" w14:textId="77777777" w:rsidR="00A43F25" w:rsidRDefault="00A43F25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A43F25">
              <w:rPr>
                <w:rFonts w:ascii="Times New Roman" w:hAnsi="Times New Roman"/>
                <w:sz w:val="24"/>
                <w:szCs w:val="26"/>
              </w:rPr>
              <w:t>Возможность использования сервиса, представляющего собой многофункциональный инструмент для сбора обратной связи посредством использования конструктора опросов и получения результатов таких опросов</w:t>
            </w:r>
          </w:p>
          <w:p w14:paraId="6831CB35" w14:textId="77777777" w:rsidR="00A43F25" w:rsidRDefault="00A43F25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A43F25">
              <w:rPr>
                <w:rFonts w:ascii="Times New Roman" w:hAnsi="Times New Roman"/>
                <w:sz w:val="24"/>
                <w:szCs w:val="26"/>
              </w:rPr>
              <w:t>Возможность использования функционала Call-трекинга, позволяющего осуществлять замену номера телефона Заказчика в Публикациях вакансий на номер телефона администрации Сайта, и позволяющего соискателю связаться с Заказчиком</w:t>
            </w:r>
            <w:r>
              <w:rPr>
                <w:rFonts w:ascii="Times New Roman" w:hAnsi="Times New Roman"/>
                <w:sz w:val="24"/>
                <w:szCs w:val="26"/>
              </w:rPr>
              <w:t>.</w:t>
            </w:r>
          </w:p>
          <w:p w14:paraId="594D9302" w14:textId="77777777" w:rsidR="00A43F25" w:rsidRDefault="00A43F25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A43F25">
              <w:rPr>
                <w:rFonts w:ascii="Times New Roman" w:hAnsi="Times New Roman"/>
                <w:sz w:val="24"/>
                <w:szCs w:val="26"/>
              </w:rPr>
              <w:t>Возможность использования чат-бота, который осуществляет поиск кандидатов из базы резюме по заданным критериям и автоматически направляет приглашения на собеседование тем, кто подтвердил интерес к вакансии</w:t>
            </w:r>
            <w:r>
              <w:rPr>
                <w:rFonts w:ascii="Times New Roman" w:hAnsi="Times New Roman"/>
                <w:sz w:val="24"/>
                <w:szCs w:val="26"/>
              </w:rPr>
              <w:t>.</w:t>
            </w:r>
          </w:p>
          <w:p w14:paraId="100D9D01" w14:textId="77777777" w:rsidR="00A43F25" w:rsidRPr="005B7373" w:rsidRDefault="00A43F25" w:rsidP="005B7373">
            <w:pPr>
              <w:pStyle w:val="af1"/>
              <w:numPr>
                <w:ilvl w:val="0"/>
                <w:numId w:val="8"/>
              </w:numPr>
              <w:ind w:left="40" w:firstLine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A43F25">
              <w:rPr>
                <w:rFonts w:ascii="Times New Roman" w:hAnsi="Times New Roman"/>
                <w:sz w:val="24"/>
                <w:szCs w:val="26"/>
              </w:rPr>
              <w:t>Возможность использования функционала сайта, позволяющего совершать звонки через сайт для связи с кандидатами, которые откликнулись на вакансию или кому направлено приглашение</w:t>
            </w:r>
            <w:r>
              <w:rPr>
                <w:rFonts w:ascii="Times New Roman" w:hAnsi="Times New Roman"/>
                <w:sz w:val="24"/>
                <w:szCs w:val="26"/>
              </w:rPr>
              <w:t>.</w:t>
            </w:r>
          </w:p>
        </w:tc>
      </w:tr>
      <w:tr w:rsidR="00D8508B" w:rsidRPr="005B7373" w14:paraId="176A66F7" w14:textId="77777777" w:rsidTr="00211A1B">
        <w:tc>
          <w:tcPr>
            <w:tcW w:w="2626" w:type="dxa"/>
            <w:shd w:val="clear" w:color="auto" w:fill="auto"/>
          </w:tcPr>
          <w:p w14:paraId="22D4F633" w14:textId="77777777" w:rsidR="00D8508B" w:rsidRPr="005B7373" w:rsidRDefault="00D8508B" w:rsidP="005B7373">
            <w:pPr>
              <w:pStyle w:val="af1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lastRenderedPageBreak/>
              <w:t>Требования к качеству оказываемых услуг</w:t>
            </w:r>
          </w:p>
        </w:tc>
        <w:tc>
          <w:tcPr>
            <w:tcW w:w="6862" w:type="dxa"/>
            <w:shd w:val="clear" w:color="auto" w:fill="auto"/>
          </w:tcPr>
          <w:p w14:paraId="5EF5D147" w14:textId="77777777" w:rsidR="00D8508B" w:rsidRPr="005B7373" w:rsidRDefault="00D8508B" w:rsidP="005B7373">
            <w:pPr>
              <w:pStyle w:val="af1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Качество оказанных услуг должно соответствовать требованиям действующего законодательства РФ, настоящего Технического задания и условиям заключаемого договора</w:t>
            </w:r>
          </w:p>
        </w:tc>
      </w:tr>
      <w:tr w:rsidR="00D8508B" w:rsidRPr="005B7373" w14:paraId="487A86D4" w14:textId="77777777" w:rsidTr="00211A1B">
        <w:tc>
          <w:tcPr>
            <w:tcW w:w="2626" w:type="dxa"/>
            <w:shd w:val="clear" w:color="auto" w:fill="auto"/>
          </w:tcPr>
          <w:p w14:paraId="67FCC0DC" w14:textId="77777777" w:rsidR="00D8508B" w:rsidRPr="005B7373" w:rsidRDefault="00D8508B" w:rsidP="005B7373">
            <w:pPr>
              <w:pStyle w:val="af1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Контроль и приемка услуг</w:t>
            </w:r>
          </w:p>
        </w:tc>
        <w:tc>
          <w:tcPr>
            <w:tcW w:w="6862" w:type="dxa"/>
            <w:shd w:val="clear" w:color="auto" w:fill="auto"/>
          </w:tcPr>
          <w:p w14:paraId="667F9B6D" w14:textId="77777777" w:rsidR="00D8508B" w:rsidRPr="005B7373" w:rsidRDefault="00D8508B" w:rsidP="005B7373">
            <w:pPr>
              <w:pStyle w:val="af1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Приемка выполненных услуг производится сторонами путем составления двухстороннего акта сдачи-приемки оказанных услуг</w:t>
            </w:r>
          </w:p>
        </w:tc>
      </w:tr>
      <w:tr w:rsidR="00D8508B" w:rsidRPr="005B7373" w14:paraId="0FC8727D" w14:textId="77777777" w:rsidTr="00211A1B">
        <w:tc>
          <w:tcPr>
            <w:tcW w:w="2626" w:type="dxa"/>
            <w:shd w:val="clear" w:color="auto" w:fill="auto"/>
          </w:tcPr>
          <w:p w14:paraId="1F9351E1" w14:textId="77777777" w:rsidR="00D8508B" w:rsidRPr="005B7373" w:rsidRDefault="00D8508B" w:rsidP="005B7373">
            <w:pPr>
              <w:pStyle w:val="af1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>Меры по предоставлению национального режима</w:t>
            </w:r>
          </w:p>
        </w:tc>
        <w:tc>
          <w:tcPr>
            <w:tcW w:w="6862" w:type="dxa"/>
            <w:shd w:val="clear" w:color="auto" w:fill="auto"/>
          </w:tcPr>
          <w:p w14:paraId="71B8D690" w14:textId="77777777" w:rsidR="00D6428F" w:rsidRDefault="00D6428F" w:rsidP="00D6428F">
            <w:pPr>
              <w:pStyle w:val="Default"/>
            </w:pPr>
            <w:r w:rsidRPr="00583D96">
              <w:t>Предоставление национального режима в соотв</w:t>
            </w:r>
            <w:r>
              <w:t xml:space="preserve">етствии с ПП 1875 от 23.12.2024. </w:t>
            </w:r>
          </w:p>
          <w:p w14:paraId="5B0C4A7F" w14:textId="77777777" w:rsidR="00D6428F" w:rsidRPr="005B7373" w:rsidRDefault="00D6428F" w:rsidP="00D6428F">
            <w:pPr>
              <w:pStyle w:val="Default"/>
              <w:rPr>
                <w:rFonts w:eastAsia="Times New Roman"/>
              </w:rPr>
            </w:pPr>
            <w:r w:rsidRPr="005B7373">
              <w:rPr>
                <w:rFonts w:eastAsia="Times New Roman"/>
              </w:rPr>
              <w:t xml:space="preserve">ОКПД 2: 78.30.19.000 </w:t>
            </w:r>
          </w:p>
          <w:p w14:paraId="0192D178" w14:textId="77777777" w:rsidR="00D6428F" w:rsidRPr="00583D96" w:rsidRDefault="00D6428F" w:rsidP="00D6428F">
            <w:pPr>
              <w:pStyle w:val="Default"/>
            </w:pPr>
            <w:r w:rsidRPr="005B7373">
              <w:rPr>
                <w:rFonts w:eastAsia="Times New Roman"/>
              </w:rPr>
              <w:t>Мера применения национального режима (запрет, ограничение, преимущество): не применяется.</w:t>
            </w:r>
          </w:p>
          <w:p w14:paraId="787A8836" w14:textId="77777777" w:rsidR="00D8508B" w:rsidRPr="005B7373" w:rsidRDefault="00D8508B" w:rsidP="005B7373">
            <w:pPr>
              <w:pStyle w:val="af1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B7373">
              <w:rPr>
                <w:rFonts w:ascii="Times New Roman" w:hAnsi="Times New Roman"/>
                <w:sz w:val="24"/>
                <w:szCs w:val="26"/>
              </w:rPr>
              <w:t xml:space="preserve">Основание: Постановление Правительства РФ от 23.12.2024 N 1875 "О мерах по предоставлению национального режима при </w:t>
            </w:r>
            <w:r w:rsidRPr="005B7373">
              <w:rPr>
                <w:rFonts w:ascii="Times New Roman" w:hAnsi="Times New Roman"/>
                <w:sz w:val="24"/>
                <w:szCs w:val="26"/>
              </w:rPr>
              <w:lastRenderedPageBreak/>
              <w:t>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лиц".</w:t>
            </w:r>
          </w:p>
        </w:tc>
      </w:tr>
    </w:tbl>
    <w:p w14:paraId="647E9342" w14:textId="77777777" w:rsidR="009E5674" w:rsidRDefault="009E5674" w:rsidP="00D6428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760D17E" w14:textId="56D3EA95" w:rsidR="00601857" w:rsidRDefault="00601857" w:rsidP="00531B5B">
      <w:pPr>
        <w:spacing w:after="0" w:line="240" w:lineRule="auto"/>
        <w:jc w:val="both"/>
        <w:rPr>
          <w:rFonts w:ascii="Times New Roman" w:hAnsi="Times New Roman"/>
        </w:rPr>
      </w:pPr>
    </w:p>
    <w:p w14:paraId="1ADB2807" w14:textId="649B5C79" w:rsidR="00211A1B" w:rsidRDefault="00211A1B" w:rsidP="00531B5B">
      <w:pPr>
        <w:spacing w:after="0" w:line="240" w:lineRule="auto"/>
        <w:jc w:val="both"/>
        <w:rPr>
          <w:rFonts w:ascii="Times New Roman" w:hAnsi="Times New Roman"/>
        </w:rPr>
      </w:pPr>
    </w:p>
    <w:p w14:paraId="7774A717" w14:textId="77777777" w:rsidR="00211A1B" w:rsidRDefault="00211A1B" w:rsidP="00211A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Начальник управления по работе с персоналом</w:t>
      </w:r>
    </w:p>
    <w:p w14:paraId="513B0AE6" w14:textId="77777777" w:rsidR="00211A1B" w:rsidRPr="00AB0A59" w:rsidRDefault="00211A1B" w:rsidP="00211A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филиала ПАО «Россети Центр» - «Тамбовэнерго»                                      О.В. Вязовова</w:t>
      </w:r>
    </w:p>
    <w:p w14:paraId="611E08F9" w14:textId="77777777" w:rsidR="00211A1B" w:rsidRPr="006D34E0" w:rsidRDefault="00211A1B" w:rsidP="00211A1B">
      <w:pPr>
        <w:spacing w:after="0" w:line="240" w:lineRule="auto"/>
        <w:contextualSpacing/>
        <w:jc w:val="center"/>
        <w:rPr>
          <w:rFonts w:ascii="PF Din Text Cond Pro Light" w:hAnsi="PF Din Text Cond Pro Light"/>
          <w:sz w:val="26"/>
          <w:szCs w:val="26"/>
        </w:rPr>
      </w:pPr>
    </w:p>
    <w:p w14:paraId="3737762F" w14:textId="77777777" w:rsidR="00211A1B" w:rsidRPr="00E16C35" w:rsidRDefault="00211A1B" w:rsidP="00531B5B">
      <w:pPr>
        <w:spacing w:after="0" w:line="240" w:lineRule="auto"/>
        <w:jc w:val="both"/>
        <w:rPr>
          <w:rFonts w:ascii="Times New Roman" w:hAnsi="Times New Roman"/>
        </w:rPr>
      </w:pPr>
    </w:p>
    <w:sectPr w:rsidR="00211A1B" w:rsidRPr="00E16C35" w:rsidSect="005E512D">
      <w:pgSz w:w="11906" w:h="16838"/>
      <w:pgMar w:top="1276" w:right="70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DAFF7" w14:textId="77777777" w:rsidR="00256FA1" w:rsidRDefault="00256FA1" w:rsidP="00573684">
      <w:pPr>
        <w:spacing w:after="0" w:line="240" w:lineRule="auto"/>
      </w:pPr>
      <w:r>
        <w:separator/>
      </w:r>
    </w:p>
  </w:endnote>
  <w:endnote w:type="continuationSeparator" w:id="0">
    <w:p w14:paraId="7292EA78" w14:textId="77777777" w:rsidR="00256FA1" w:rsidRDefault="00256FA1" w:rsidP="00573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D7156" w14:textId="77777777" w:rsidR="00256FA1" w:rsidRDefault="00256FA1" w:rsidP="00573684">
      <w:pPr>
        <w:spacing w:after="0" w:line="240" w:lineRule="auto"/>
      </w:pPr>
      <w:r>
        <w:separator/>
      </w:r>
    </w:p>
  </w:footnote>
  <w:footnote w:type="continuationSeparator" w:id="0">
    <w:p w14:paraId="25E248C0" w14:textId="77777777" w:rsidR="00256FA1" w:rsidRDefault="00256FA1" w:rsidP="005736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715D"/>
    <w:multiLevelType w:val="multilevel"/>
    <w:tmpl w:val="8116CB0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" w15:restartNumberingAfterBreak="0">
    <w:nsid w:val="0BD64A66"/>
    <w:multiLevelType w:val="hybridMultilevel"/>
    <w:tmpl w:val="F072F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859F0"/>
    <w:multiLevelType w:val="hybridMultilevel"/>
    <w:tmpl w:val="31D633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FCC079B"/>
    <w:multiLevelType w:val="hybridMultilevel"/>
    <w:tmpl w:val="0E7E4B9C"/>
    <w:lvl w:ilvl="0" w:tplc="59DCD65C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F0762A"/>
    <w:multiLevelType w:val="hybridMultilevel"/>
    <w:tmpl w:val="D7963AA4"/>
    <w:lvl w:ilvl="0" w:tplc="59DCD65C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72614"/>
    <w:multiLevelType w:val="multilevel"/>
    <w:tmpl w:val="B2F28A0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63712683"/>
    <w:multiLevelType w:val="hybridMultilevel"/>
    <w:tmpl w:val="96F6F0C2"/>
    <w:lvl w:ilvl="0" w:tplc="D4A45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C73CB"/>
    <w:multiLevelType w:val="hybridMultilevel"/>
    <w:tmpl w:val="04AA580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DE40C40"/>
    <w:multiLevelType w:val="hybridMultilevel"/>
    <w:tmpl w:val="545A5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4"/>
  </w:num>
  <w:num w:numId="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CE7"/>
    <w:rsid w:val="000151B7"/>
    <w:rsid w:val="0002031A"/>
    <w:rsid w:val="00020828"/>
    <w:rsid w:val="00024045"/>
    <w:rsid w:val="00045985"/>
    <w:rsid w:val="00047B9C"/>
    <w:rsid w:val="000552CB"/>
    <w:rsid w:val="000576A0"/>
    <w:rsid w:val="00063AF0"/>
    <w:rsid w:val="00063B1A"/>
    <w:rsid w:val="00066E56"/>
    <w:rsid w:val="00073386"/>
    <w:rsid w:val="0007710D"/>
    <w:rsid w:val="00092E67"/>
    <w:rsid w:val="000959BC"/>
    <w:rsid w:val="000A1B47"/>
    <w:rsid w:val="000A1CA8"/>
    <w:rsid w:val="000A5A92"/>
    <w:rsid w:val="000B42D2"/>
    <w:rsid w:val="000C007E"/>
    <w:rsid w:val="000C01B6"/>
    <w:rsid w:val="000C09D9"/>
    <w:rsid w:val="000D0AF1"/>
    <w:rsid w:val="000D4264"/>
    <w:rsid w:val="000E50A1"/>
    <w:rsid w:val="000F33AE"/>
    <w:rsid w:val="0010391E"/>
    <w:rsid w:val="0011287C"/>
    <w:rsid w:val="00174395"/>
    <w:rsid w:val="00175A0C"/>
    <w:rsid w:val="00180EAC"/>
    <w:rsid w:val="0019138A"/>
    <w:rsid w:val="001924A1"/>
    <w:rsid w:val="001977F4"/>
    <w:rsid w:val="001A6AEA"/>
    <w:rsid w:val="001C2730"/>
    <w:rsid w:val="001C4FBE"/>
    <w:rsid w:val="00202E77"/>
    <w:rsid w:val="00203C0B"/>
    <w:rsid w:val="00211A1B"/>
    <w:rsid w:val="00217420"/>
    <w:rsid w:val="002253D4"/>
    <w:rsid w:val="00234768"/>
    <w:rsid w:val="002379A2"/>
    <w:rsid w:val="002454D7"/>
    <w:rsid w:val="00256FA1"/>
    <w:rsid w:val="002669DB"/>
    <w:rsid w:val="00274686"/>
    <w:rsid w:val="00275341"/>
    <w:rsid w:val="002809AF"/>
    <w:rsid w:val="00281769"/>
    <w:rsid w:val="00286FD4"/>
    <w:rsid w:val="002A1722"/>
    <w:rsid w:val="002B001E"/>
    <w:rsid w:val="002C366D"/>
    <w:rsid w:val="002C7FF6"/>
    <w:rsid w:val="002D4B21"/>
    <w:rsid w:val="002E6CFA"/>
    <w:rsid w:val="002F26D4"/>
    <w:rsid w:val="002F27EF"/>
    <w:rsid w:val="002F4FCE"/>
    <w:rsid w:val="002F6CF2"/>
    <w:rsid w:val="00316099"/>
    <w:rsid w:val="00324A43"/>
    <w:rsid w:val="0032734B"/>
    <w:rsid w:val="003328DB"/>
    <w:rsid w:val="00334786"/>
    <w:rsid w:val="0033692E"/>
    <w:rsid w:val="00344987"/>
    <w:rsid w:val="003510CF"/>
    <w:rsid w:val="00360F22"/>
    <w:rsid w:val="003712F6"/>
    <w:rsid w:val="003774FE"/>
    <w:rsid w:val="003805AC"/>
    <w:rsid w:val="003A0685"/>
    <w:rsid w:val="003A4445"/>
    <w:rsid w:val="003B0FDF"/>
    <w:rsid w:val="003C0D69"/>
    <w:rsid w:val="003C6538"/>
    <w:rsid w:val="003D4504"/>
    <w:rsid w:val="003E15CA"/>
    <w:rsid w:val="003E238A"/>
    <w:rsid w:val="003E4F4B"/>
    <w:rsid w:val="003F03B1"/>
    <w:rsid w:val="003F4F74"/>
    <w:rsid w:val="00405CD1"/>
    <w:rsid w:val="00423AE8"/>
    <w:rsid w:val="00426153"/>
    <w:rsid w:val="00454CC0"/>
    <w:rsid w:val="00455B29"/>
    <w:rsid w:val="00474D94"/>
    <w:rsid w:val="00476CD5"/>
    <w:rsid w:val="00480582"/>
    <w:rsid w:val="00486590"/>
    <w:rsid w:val="0049271B"/>
    <w:rsid w:val="004A1F24"/>
    <w:rsid w:val="004A39CB"/>
    <w:rsid w:val="004A4534"/>
    <w:rsid w:val="004B2BA1"/>
    <w:rsid w:val="004C6CBD"/>
    <w:rsid w:val="004D2487"/>
    <w:rsid w:val="004D3B2B"/>
    <w:rsid w:val="004D58B8"/>
    <w:rsid w:val="004D7D78"/>
    <w:rsid w:val="004E2315"/>
    <w:rsid w:val="004E4D59"/>
    <w:rsid w:val="004F2160"/>
    <w:rsid w:val="004F39F5"/>
    <w:rsid w:val="004F4A52"/>
    <w:rsid w:val="004F7C48"/>
    <w:rsid w:val="0050471E"/>
    <w:rsid w:val="00506478"/>
    <w:rsid w:val="00506FA3"/>
    <w:rsid w:val="00507223"/>
    <w:rsid w:val="0051066F"/>
    <w:rsid w:val="00517863"/>
    <w:rsid w:val="00521EB6"/>
    <w:rsid w:val="00525488"/>
    <w:rsid w:val="00531B5B"/>
    <w:rsid w:val="00536D08"/>
    <w:rsid w:val="00566A8E"/>
    <w:rsid w:val="00567646"/>
    <w:rsid w:val="00567EC9"/>
    <w:rsid w:val="00573684"/>
    <w:rsid w:val="00577347"/>
    <w:rsid w:val="00594B91"/>
    <w:rsid w:val="005A0CE7"/>
    <w:rsid w:val="005B7373"/>
    <w:rsid w:val="005B745D"/>
    <w:rsid w:val="005D0986"/>
    <w:rsid w:val="005D211D"/>
    <w:rsid w:val="005D5292"/>
    <w:rsid w:val="005E032E"/>
    <w:rsid w:val="005E1D86"/>
    <w:rsid w:val="005E1EA7"/>
    <w:rsid w:val="005E512D"/>
    <w:rsid w:val="00601857"/>
    <w:rsid w:val="006029C1"/>
    <w:rsid w:val="006103B7"/>
    <w:rsid w:val="00625B77"/>
    <w:rsid w:val="00635EFF"/>
    <w:rsid w:val="006369A8"/>
    <w:rsid w:val="006434A0"/>
    <w:rsid w:val="00651F0A"/>
    <w:rsid w:val="00653930"/>
    <w:rsid w:val="00654A65"/>
    <w:rsid w:val="00674315"/>
    <w:rsid w:val="00687F1D"/>
    <w:rsid w:val="0069240C"/>
    <w:rsid w:val="006A1B92"/>
    <w:rsid w:val="006B417E"/>
    <w:rsid w:val="006D681C"/>
    <w:rsid w:val="006E102B"/>
    <w:rsid w:val="006E5CFE"/>
    <w:rsid w:val="006F294A"/>
    <w:rsid w:val="006F2F64"/>
    <w:rsid w:val="006F6FE0"/>
    <w:rsid w:val="007012A7"/>
    <w:rsid w:val="00704FE3"/>
    <w:rsid w:val="00705695"/>
    <w:rsid w:val="00705C4A"/>
    <w:rsid w:val="0072183B"/>
    <w:rsid w:val="00721B39"/>
    <w:rsid w:val="00721BE1"/>
    <w:rsid w:val="00722059"/>
    <w:rsid w:val="007561E2"/>
    <w:rsid w:val="007605EE"/>
    <w:rsid w:val="007700B9"/>
    <w:rsid w:val="00794B8F"/>
    <w:rsid w:val="007964C7"/>
    <w:rsid w:val="007A4E8C"/>
    <w:rsid w:val="007A7767"/>
    <w:rsid w:val="007B283B"/>
    <w:rsid w:val="007C4177"/>
    <w:rsid w:val="007D24C9"/>
    <w:rsid w:val="007D3359"/>
    <w:rsid w:val="007F3F4A"/>
    <w:rsid w:val="007F43AF"/>
    <w:rsid w:val="007F52E6"/>
    <w:rsid w:val="00804DB1"/>
    <w:rsid w:val="00813F1D"/>
    <w:rsid w:val="00820C51"/>
    <w:rsid w:val="00822926"/>
    <w:rsid w:val="008236CA"/>
    <w:rsid w:val="008250A1"/>
    <w:rsid w:val="008255B5"/>
    <w:rsid w:val="00833280"/>
    <w:rsid w:val="00833884"/>
    <w:rsid w:val="00851A49"/>
    <w:rsid w:val="008553B8"/>
    <w:rsid w:val="00856489"/>
    <w:rsid w:val="00880D9D"/>
    <w:rsid w:val="00885086"/>
    <w:rsid w:val="0089007E"/>
    <w:rsid w:val="008C1ACD"/>
    <w:rsid w:val="008C4F25"/>
    <w:rsid w:val="008C5D7D"/>
    <w:rsid w:val="008D44FE"/>
    <w:rsid w:val="008D685D"/>
    <w:rsid w:val="008E4A17"/>
    <w:rsid w:val="008E6944"/>
    <w:rsid w:val="008E7592"/>
    <w:rsid w:val="008F15E6"/>
    <w:rsid w:val="008F2885"/>
    <w:rsid w:val="008F6E95"/>
    <w:rsid w:val="009025AD"/>
    <w:rsid w:val="0090268E"/>
    <w:rsid w:val="00904B4B"/>
    <w:rsid w:val="00904EC0"/>
    <w:rsid w:val="0093030A"/>
    <w:rsid w:val="0093166E"/>
    <w:rsid w:val="00941107"/>
    <w:rsid w:val="00987505"/>
    <w:rsid w:val="00990E81"/>
    <w:rsid w:val="0099257C"/>
    <w:rsid w:val="00995C46"/>
    <w:rsid w:val="00997314"/>
    <w:rsid w:val="009A3BC5"/>
    <w:rsid w:val="009B14CB"/>
    <w:rsid w:val="009B3DE6"/>
    <w:rsid w:val="009E5674"/>
    <w:rsid w:val="009F2F38"/>
    <w:rsid w:val="009F335A"/>
    <w:rsid w:val="009F370C"/>
    <w:rsid w:val="00A023DA"/>
    <w:rsid w:val="00A14762"/>
    <w:rsid w:val="00A14C85"/>
    <w:rsid w:val="00A15149"/>
    <w:rsid w:val="00A22B45"/>
    <w:rsid w:val="00A31908"/>
    <w:rsid w:val="00A43F25"/>
    <w:rsid w:val="00A51ED9"/>
    <w:rsid w:val="00A54FB0"/>
    <w:rsid w:val="00A647B2"/>
    <w:rsid w:val="00A7064E"/>
    <w:rsid w:val="00A76D6B"/>
    <w:rsid w:val="00A7745C"/>
    <w:rsid w:val="00A96FC3"/>
    <w:rsid w:val="00AB0786"/>
    <w:rsid w:val="00AC63B7"/>
    <w:rsid w:val="00AD0C51"/>
    <w:rsid w:val="00AD7C43"/>
    <w:rsid w:val="00AF0FB7"/>
    <w:rsid w:val="00B05784"/>
    <w:rsid w:val="00B11912"/>
    <w:rsid w:val="00B17D5D"/>
    <w:rsid w:val="00B21B4E"/>
    <w:rsid w:val="00B22C2F"/>
    <w:rsid w:val="00B507A8"/>
    <w:rsid w:val="00B54DC8"/>
    <w:rsid w:val="00B561F6"/>
    <w:rsid w:val="00B61908"/>
    <w:rsid w:val="00B75D0C"/>
    <w:rsid w:val="00B83410"/>
    <w:rsid w:val="00B93669"/>
    <w:rsid w:val="00B960B2"/>
    <w:rsid w:val="00B97AF1"/>
    <w:rsid w:val="00BA3CB9"/>
    <w:rsid w:val="00BA5730"/>
    <w:rsid w:val="00BA6013"/>
    <w:rsid w:val="00BA6C99"/>
    <w:rsid w:val="00BB0789"/>
    <w:rsid w:val="00BB37FD"/>
    <w:rsid w:val="00BC2E5B"/>
    <w:rsid w:val="00BC75A1"/>
    <w:rsid w:val="00BC7DC5"/>
    <w:rsid w:val="00BD19AD"/>
    <w:rsid w:val="00BD555B"/>
    <w:rsid w:val="00BE7491"/>
    <w:rsid w:val="00BF29E1"/>
    <w:rsid w:val="00BF7797"/>
    <w:rsid w:val="00C05463"/>
    <w:rsid w:val="00C16501"/>
    <w:rsid w:val="00C25079"/>
    <w:rsid w:val="00C32323"/>
    <w:rsid w:val="00C332FD"/>
    <w:rsid w:val="00C420A0"/>
    <w:rsid w:val="00C4373E"/>
    <w:rsid w:val="00C60C8E"/>
    <w:rsid w:val="00C74857"/>
    <w:rsid w:val="00C8126D"/>
    <w:rsid w:val="00C824E3"/>
    <w:rsid w:val="00C8365E"/>
    <w:rsid w:val="00C86ED2"/>
    <w:rsid w:val="00C90F93"/>
    <w:rsid w:val="00C973A3"/>
    <w:rsid w:val="00CA13C0"/>
    <w:rsid w:val="00CA1D77"/>
    <w:rsid w:val="00CB4EA8"/>
    <w:rsid w:val="00CC4201"/>
    <w:rsid w:val="00CD753B"/>
    <w:rsid w:val="00CD7927"/>
    <w:rsid w:val="00CE7155"/>
    <w:rsid w:val="00CF7771"/>
    <w:rsid w:val="00CF79CA"/>
    <w:rsid w:val="00D00462"/>
    <w:rsid w:val="00D01FF0"/>
    <w:rsid w:val="00D134CE"/>
    <w:rsid w:val="00D17707"/>
    <w:rsid w:val="00D17857"/>
    <w:rsid w:val="00D21118"/>
    <w:rsid w:val="00D2435E"/>
    <w:rsid w:val="00D26BFA"/>
    <w:rsid w:val="00D44E3C"/>
    <w:rsid w:val="00D45458"/>
    <w:rsid w:val="00D46293"/>
    <w:rsid w:val="00D52FAB"/>
    <w:rsid w:val="00D54045"/>
    <w:rsid w:val="00D6428F"/>
    <w:rsid w:val="00D74CF0"/>
    <w:rsid w:val="00D847EE"/>
    <w:rsid w:val="00D8508B"/>
    <w:rsid w:val="00D85921"/>
    <w:rsid w:val="00D931FD"/>
    <w:rsid w:val="00D9448D"/>
    <w:rsid w:val="00D95A7D"/>
    <w:rsid w:val="00DA5F86"/>
    <w:rsid w:val="00DB3CA3"/>
    <w:rsid w:val="00DC2DCB"/>
    <w:rsid w:val="00DD1111"/>
    <w:rsid w:val="00DD1217"/>
    <w:rsid w:val="00DD7919"/>
    <w:rsid w:val="00DE23D2"/>
    <w:rsid w:val="00DF4840"/>
    <w:rsid w:val="00E03A2F"/>
    <w:rsid w:val="00E166BD"/>
    <w:rsid w:val="00E16C35"/>
    <w:rsid w:val="00E24D7C"/>
    <w:rsid w:val="00E259A1"/>
    <w:rsid w:val="00E4134C"/>
    <w:rsid w:val="00E45219"/>
    <w:rsid w:val="00E5383B"/>
    <w:rsid w:val="00E56177"/>
    <w:rsid w:val="00E815AF"/>
    <w:rsid w:val="00E822FC"/>
    <w:rsid w:val="00EA2900"/>
    <w:rsid w:val="00EB7998"/>
    <w:rsid w:val="00EC7340"/>
    <w:rsid w:val="00ED32D2"/>
    <w:rsid w:val="00EF1588"/>
    <w:rsid w:val="00F11A65"/>
    <w:rsid w:val="00F245CF"/>
    <w:rsid w:val="00F33CB4"/>
    <w:rsid w:val="00F6028A"/>
    <w:rsid w:val="00F66326"/>
    <w:rsid w:val="00F756D4"/>
    <w:rsid w:val="00F84C46"/>
    <w:rsid w:val="00F967A2"/>
    <w:rsid w:val="00F96DBE"/>
    <w:rsid w:val="00FA0B1D"/>
    <w:rsid w:val="00FA4778"/>
    <w:rsid w:val="00FB12A5"/>
    <w:rsid w:val="00FB5816"/>
    <w:rsid w:val="00FB7CDA"/>
    <w:rsid w:val="00FC1D41"/>
    <w:rsid w:val="00FD5AFA"/>
    <w:rsid w:val="00FE17C1"/>
    <w:rsid w:val="00FE5C3A"/>
    <w:rsid w:val="00FE5EF2"/>
    <w:rsid w:val="00FE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7959B"/>
  <w15:chartTrackingRefBased/>
  <w15:docId w15:val="{FE444051-78D4-42DC-953B-7A3E153F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26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3232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A1B4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A1B4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0A1B47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0A1B4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0A1B47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0A1B47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0A1B47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0A1B47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A0C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32323"/>
    <w:rPr>
      <w:rFonts w:ascii="Times New Roman" w:eastAsia="Times New Roman" w:hAnsi="Times New Roman"/>
      <w:b/>
      <w:sz w:val="28"/>
    </w:rPr>
  </w:style>
  <w:style w:type="paragraph" w:styleId="a5">
    <w:name w:val="Body Text"/>
    <w:basedOn w:val="a"/>
    <w:link w:val="a6"/>
    <w:unhideWhenUsed/>
    <w:rsid w:val="00C32323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link w:val="a5"/>
    <w:rsid w:val="00C32323"/>
    <w:rPr>
      <w:rFonts w:ascii="Times New Roman" w:eastAsia="Times New Roman" w:hAnsi="Times New Roman"/>
    </w:rPr>
  </w:style>
  <w:style w:type="paragraph" w:styleId="a7">
    <w:name w:val="List Paragraph"/>
    <w:basedOn w:val="a"/>
    <w:uiPriority w:val="34"/>
    <w:qFormat/>
    <w:rsid w:val="00D847EE"/>
    <w:pPr>
      <w:ind w:left="720"/>
      <w:contextualSpacing/>
    </w:pPr>
  </w:style>
  <w:style w:type="paragraph" w:styleId="a8">
    <w:name w:val="No Spacing"/>
    <w:uiPriority w:val="1"/>
    <w:qFormat/>
    <w:rsid w:val="000A1B47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0A1B47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0A1B47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rsid w:val="000A1B47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0A1B47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rsid w:val="000A1B47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rsid w:val="000A1B47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link w:val="8"/>
    <w:uiPriority w:val="9"/>
    <w:rsid w:val="000A1B47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"/>
    <w:rsid w:val="000A1B47"/>
    <w:rPr>
      <w:rFonts w:ascii="Cambria" w:eastAsia="Times New Roman" w:hAnsi="Cambria" w:cs="Times New Roman"/>
      <w:i/>
      <w:iCs/>
      <w:color w:val="404040"/>
      <w:lang w:eastAsia="en-US"/>
    </w:rPr>
  </w:style>
  <w:style w:type="paragraph" w:customStyle="1" w:styleId="a9">
    <w:name w:val="Название"/>
    <w:basedOn w:val="a"/>
    <w:next w:val="a"/>
    <w:link w:val="aa"/>
    <w:uiPriority w:val="10"/>
    <w:qFormat/>
    <w:rsid w:val="000A1B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a">
    <w:name w:val="Название Знак"/>
    <w:link w:val="a9"/>
    <w:uiPriority w:val="10"/>
    <w:rsid w:val="000A1B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b">
    <w:name w:val="Subtitle"/>
    <w:basedOn w:val="a"/>
    <w:next w:val="a"/>
    <w:link w:val="ac"/>
    <w:uiPriority w:val="11"/>
    <w:qFormat/>
    <w:rsid w:val="000A1B4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c">
    <w:name w:val="Подзаголовок Знак"/>
    <w:link w:val="ab"/>
    <w:uiPriority w:val="11"/>
    <w:rsid w:val="000A1B4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d">
    <w:name w:val="Subtle Emphasis"/>
    <w:uiPriority w:val="19"/>
    <w:qFormat/>
    <w:rsid w:val="000A1B47"/>
    <w:rPr>
      <w:i/>
      <w:iCs/>
      <w:color w:val="808080"/>
    </w:rPr>
  </w:style>
  <w:style w:type="character" w:styleId="ae">
    <w:name w:val="Emphasis"/>
    <w:uiPriority w:val="20"/>
    <w:qFormat/>
    <w:rsid w:val="000A1B47"/>
    <w:rPr>
      <w:i/>
      <w:iCs/>
    </w:rPr>
  </w:style>
  <w:style w:type="character" w:styleId="af">
    <w:name w:val="Intense Emphasis"/>
    <w:uiPriority w:val="21"/>
    <w:qFormat/>
    <w:rsid w:val="000A1B47"/>
    <w:rPr>
      <w:b/>
      <w:bCs/>
      <w:i/>
      <w:iCs/>
      <w:color w:val="4F81BD"/>
    </w:rPr>
  </w:style>
  <w:style w:type="character" w:styleId="af0">
    <w:name w:val="Strong"/>
    <w:uiPriority w:val="22"/>
    <w:qFormat/>
    <w:rsid w:val="000A1B47"/>
    <w:rPr>
      <w:b/>
      <w:bCs/>
    </w:rPr>
  </w:style>
  <w:style w:type="paragraph" w:styleId="af1">
    <w:name w:val="Plain Text"/>
    <w:basedOn w:val="a"/>
    <w:link w:val="af2"/>
    <w:rsid w:val="008D685D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link w:val="af1"/>
    <w:rsid w:val="008D685D"/>
    <w:rPr>
      <w:rFonts w:ascii="Courier New" w:eastAsia="Times New Roman" w:hAnsi="Courier New"/>
    </w:rPr>
  </w:style>
  <w:style w:type="paragraph" w:styleId="af3">
    <w:name w:val="Body Text Indent"/>
    <w:basedOn w:val="a"/>
    <w:link w:val="af4"/>
    <w:uiPriority w:val="99"/>
    <w:unhideWhenUsed/>
    <w:rsid w:val="00651F0A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rsid w:val="00651F0A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521E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pple-style-span">
    <w:name w:val="apple-style-span"/>
    <w:basedOn w:val="a0"/>
    <w:rsid w:val="00722059"/>
  </w:style>
  <w:style w:type="character" w:customStyle="1" w:styleId="apple-converted-space">
    <w:name w:val="apple-converted-space"/>
    <w:basedOn w:val="a0"/>
    <w:rsid w:val="00202E77"/>
  </w:style>
  <w:style w:type="table" w:styleId="af5">
    <w:name w:val="Table Grid"/>
    <w:basedOn w:val="a1"/>
    <w:uiPriority w:val="59"/>
    <w:rsid w:val="00567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note text"/>
    <w:basedOn w:val="a"/>
    <w:link w:val="af7"/>
    <w:rsid w:val="0057368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link w:val="af6"/>
    <w:rsid w:val="00573684"/>
    <w:rPr>
      <w:rFonts w:ascii="Times New Roman" w:eastAsia="Times New Roman" w:hAnsi="Times New Roman"/>
    </w:rPr>
  </w:style>
  <w:style w:type="character" w:styleId="af8">
    <w:name w:val="footnote reference"/>
    <w:rsid w:val="00573684"/>
    <w:rPr>
      <w:vertAlign w:val="superscript"/>
    </w:rPr>
  </w:style>
  <w:style w:type="paragraph" w:customStyle="1" w:styleId="Default">
    <w:name w:val="Default"/>
    <w:rsid w:val="00A51E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9">
    <w:name w:val="annotation reference"/>
    <w:uiPriority w:val="99"/>
    <w:semiHidden/>
    <w:unhideWhenUsed/>
    <w:rsid w:val="00A43F25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A43F25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rsid w:val="00A43F25"/>
    <w:rPr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43F25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rsid w:val="00A43F2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5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C6E67-290A-48D0-B4A8-DEB042430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eskova</dc:creator>
  <cp:keywords/>
  <cp:lastModifiedBy>Савушкина Татьяна Юрьевна</cp:lastModifiedBy>
  <cp:revision>4</cp:revision>
  <cp:lastPrinted>2026-05-20T12:54:00Z</cp:lastPrinted>
  <dcterms:created xsi:type="dcterms:W3CDTF">2026-05-13T12:43:00Z</dcterms:created>
  <dcterms:modified xsi:type="dcterms:W3CDTF">2026-05-20T12:55:00Z</dcterms:modified>
</cp:coreProperties>
</file>